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CCA" w14:textId="18328C96" w:rsidR="00A01FBA" w:rsidRPr="00FD4D1F" w:rsidRDefault="00A01FBA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>O</w:t>
      </w:r>
      <w:r w:rsidR="00124663" w:rsidRPr="00FD4D1F">
        <w:rPr>
          <w:rFonts w:ascii="Calibri" w:hAnsi="Calibri"/>
          <w:b/>
          <w:sz w:val="27"/>
          <w:szCs w:val="27"/>
        </w:rPr>
        <w:t>verview</w:t>
      </w:r>
    </w:p>
    <w:p w14:paraId="7F0B6E6A" w14:textId="77777777" w:rsidR="00E15217" w:rsidRDefault="008219A7" w:rsidP="008219A7">
      <w:pPr>
        <w:pStyle w:val="ListParagraph"/>
        <w:ind w:left="0"/>
        <w:jc w:val="both"/>
        <w:rPr>
          <w:rFonts w:ascii="Calibri" w:hAnsi="Calibri"/>
          <w:bCs/>
          <w:sz w:val="27"/>
          <w:szCs w:val="27"/>
        </w:rPr>
      </w:pPr>
      <w:r w:rsidRPr="008219A7">
        <w:rPr>
          <w:rFonts w:ascii="Calibri" w:hAnsi="Calibri"/>
          <w:bCs/>
          <w:sz w:val="27"/>
          <w:szCs w:val="27"/>
        </w:rPr>
        <w:t>The information below outlines our proposed marketing campaign</w:t>
      </w:r>
      <w:r w:rsidR="00086196">
        <w:rPr>
          <w:rFonts w:ascii="Calibri" w:hAnsi="Calibri"/>
          <w:bCs/>
          <w:sz w:val="27"/>
          <w:szCs w:val="27"/>
        </w:rPr>
        <w:t>.  If a property has been on the market for a while, t</w:t>
      </w:r>
      <w:r w:rsidRPr="008219A7">
        <w:rPr>
          <w:rFonts w:ascii="Calibri" w:hAnsi="Calibri"/>
          <w:bCs/>
          <w:sz w:val="27"/>
          <w:szCs w:val="27"/>
        </w:rPr>
        <w:t xml:space="preserve">here are </w:t>
      </w:r>
      <w:r w:rsidR="00086196">
        <w:rPr>
          <w:rFonts w:ascii="Calibri" w:hAnsi="Calibri"/>
          <w:bCs/>
          <w:sz w:val="27"/>
          <w:szCs w:val="27"/>
        </w:rPr>
        <w:t xml:space="preserve">primarily </w:t>
      </w:r>
      <w:r w:rsidRPr="008219A7">
        <w:rPr>
          <w:rFonts w:ascii="Calibri" w:hAnsi="Calibri"/>
          <w:bCs/>
          <w:sz w:val="27"/>
          <w:szCs w:val="27"/>
        </w:rPr>
        <w:t xml:space="preserve">two reasons </w:t>
      </w:r>
      <w:r w:rsidR="00A6720E">
        <w:rPr>
          <w:rFonts w:ascii="Calibri" w:hAnsi="Calibri"/>
          <w:bCs/>
          <w:sz w:val="27"/>
          <w:szCs w:val="27"/>
        </w:rPr>
        <w:t>for it to not gain traction in the marketplace</w:t>
      </w:r>
      <w:r w:rsidR="00086196">
        <w:rPr>
          <w:rFonts w:ascii="Calibri" w:hAnsi="Calibri"/>
          <w:bCs/>
          <w:sz w:val="27"/>
          <w:szCs w:val="27"/>
        </w:rPr>
        <w:t xml:space="preserve"> - e</w:t>
      </w:r>
      <w:r w:rsidRPr="008219A7">
        <w:rPr>
          <w:rFonts w:ascii="Calibri" w:hAnsi="Calibri"/>
          <w:bCs/>
          <w:sz w:val="27"/>
          <w:szCs w:val="27"/>
        </w:rPr>
        <w:t>ither the property is priced outside the market</w:t>
      </w:r>
      <w:r>
        <w:rPr>
          <w:rFonts w:ascii="Calibri" w:hAnsi="Calibri"/>
          <w:bCs/>
          <w:sz w:val="27"/>
          <w:szCs w:val="27"/>
        </w:rPr>
        <w:t xml:space="preserve"> </w:t>
      </w:r>
      <w:r w:rsidRPr="008219A7">
        <w:rPr>
          <w:rFonts w:ascii="Calibri" w:hAnsi="Calibri"/>
          <w:bCs/>
          <w:sz w:val="27"/>
          <w:szCs w:val="27"/>
        </w:rPr>
        <w:t>indicated</w:t>
      </w:r>
      <w:r>
        <w:rPr>
          <w:rFonts w:ascii="Calibri" w:hAnsi="Calibri"/>
          <w:bCs/>
          <w:sz w:val="27"/>
          <w:szCs w:val="27"/>
        </w:rPr>
        <w:t xml:space="preserve"> </w:t>
      </w:r>
      <w:r w:rsidRPr="008219A7">
        <w:rPr>
          <w:rFonts w:ascii="Calibri" w:hAnsi="Calibri"/>
          <w:bCs/>
          <w:sz w:val="27"/>
          <w:szCs w:val="27"/>
        </w:rPr>
        <w:t xml:space="preserve">range of value, or the property is not adequately exposed to potential buyers and cooperating brokers. </w:t>
      </w:r>
      <w:r w:rsidR="00086196">
        <w:rPr>
          <w:rFonts w:ascii="Calibri" w:hAnsi="Calibri"/>
          <w:bCs/>
          <w:sz w:val="27"/>
          <w:szCs w:val="27"/>
        </w:rPr>
        <w:t xml:space="preserve"> Our </w:t>
      </w:r>
      <w:r w:rsidR="00086196">
        <w:rPr>
          <w:rFonts w:ascii="Calibri" w:hAnsi="Calibri"/>
          <w:bCs/>
          <w:sz w:val="27"/>
          <w:szCs w:val="27"/>
        </w:rPr>
        <w:t xml:space="preserve">plan </w:t>
      </w:r>
      <w:r w:rsidR="00086196">
        <w:rPr>
          <w:rFonts w:ascii="Calibri" w:hAnsi="Calibri"/>
          <w:bCs/>
          <w:sz w:val="27"/>
          <w:szCs w:val="27"/>
        </w:rPr>
        <w:t xml:space="preserve">will </w:t>
      </w:r>
      <w:r w:rsidR="00086196">
        <w:rPr>
          <w:rFonts w:ascii="Calibri" w:hAnsi="Calibri"/>
          <w:bCs/>
          <w:sz w:val="27"/>
          <w:szCs w:val="27"/>
        </w:rPr>
        <w:t xml:space="preserve">ensure that </w:t>
      </w:r>
      <w:r w:rsidR="00086196">
        <w:rPr>
          <w:rFonts w:ascii="Calibri" w:hAnsi="Calibri"/>
          <w:bCs/>
          <w:sz w:val="27"/>
          <w:szCs w:val="27"/>
        </w:rPr>
        <w:t>this site is p</w:t>
      </w:r>
      <w:r w:rsidR="00086196">
        <w:rPr>
          <w:rFonts w:ascii="Calibri" w:hAnsi="Calibri"/>
          <w:bCs/>
          <w:sz w:val="27"/>
          <w:szCs w:val="27"/>
        </w:rPr>
        <w:t>roperly exposed to the widest pool of buyers and that those buyers are given the best information possible to evaluate the site</w:t>
      </w:r>
      <w:r w:rsidR="00A6720E">
        <w:rPr>
          <w:rFonts w:ascii="Calibri" w:hAnsi="Calibri"/>
          <w:bCs/>
          <w:sz w:val="27"/>
          <w:szCs w:val="27"/>
        </w:rPr>
        <w:t xml:space="preserve">, with </w:t>
      </w:r>
      <w:r w:rsidR="00086196" w:rsidRPr="00FD4D1F">
        <w:rPr>
          <w:rFonts w:ascii="Calibri" w:hAnsi="Calibri"/>
          <w:bCs/>
          <w:sz w:val="27"/>
          <w:szCs w:val="27"/>
        </w:rPr>
        <w:t>top-quality marketing materials to convey the appropriate message</w:t>
      </w:r>
      <w:r w:rsidR="00086196">
        <w:rPr>
          <w:rFonts w:ascii="Calibri" w:hAnsi="Calibri"/>
          <w:bCs/>
          <w:sz w:val="27"/>
          <w:szCs w:val="27"/>
        </w:rPr>
        <w:t xml:space="preserve">. </w:t>
      </w:r>
      <w:r w:rsidR="00E15217">
        <w:rPr>
          <w:rFonts w:ascii="Calibri" w:hAnsi="Calibri"/>
          <w:bCs/>
          <w:sz w:val="27"/>
          <w:szCs w:val="27"/>
        </w:rPr>
        <w:t xml:space="preserve">  </w:t>
      </w:r>
    </w:p>
    <w:p w14:paraId="00D1AAE6" w14:textId="77777777" w:rsidR="00E15217" w:rsidRDefault="00E15217" w:rsidP="008219A7">
      <w:pPr>
        <w:pStyle w:val="ListParagraph"/>
        <w:ind w:left="0"/>
        <w:jc w:val="both"/>
        <w:rPr>
          <w:rFonts w:ascii="Calibri" w:hAnsi="Calibri"/>
          <w:bCs/>
          <w:sz w:val="27"/>
          <w:szCs w:val="27"/>
        </w:rPr>
      </w:pPr>
    </w:p>
    <w:p w14:paraId="1B54FF82" w14:textId="7497DBA1" w:rsidR="008219A7" w:rsidRDefault="008219A7" w:rsidP="008219A7">
      <w:pPr>
        <w:pStyle w:val="ListParagraph"/>
        <w:ind w:left="0"/>
        <w:jc w:val="both"/>
        <w:rPr>
          <w:rFonts w:ascii="Calibri" w:hAnsi="Calibri"/>
          <w:bCs/>
          <w:sz w:val="27"/>
          <w:szCs w:val="27"/>
        </w:rPr>
      </w:pPr>
      <w:r w:rsidRPr="008219A7">
        <w:rPr>
          <w:rFonts w:ascii="Calibri" w:hAnsi="Calibri"/>
          <w:bCs/>
          <w:sz w:val="27"/>
          <w:szCs w:val="27"/>
        </w:rPr>
        <w:t>In the analysis</w:t>
      </w:r>
      <w:r>
        <w:rPr>
          <w:rFonts w:ascii="Calibri" w:hAnsi="Calibri"/>
          <w:bCs/>
          <w:sz w:val="27"/>
          <w:szCs w:val="27"/>
        </w:rPr>
        <w:t xml:space="preserve"> </w:t>
      </w:r>
      <w:r w:rsidRPr="008219A7">
        <w:rPr>
          <w:rFonts w:ascii="Calibri" w:hAnsi="Calibri"/>
          <w:bCs/>
          <w:sz w:val="27"/>
          <w:szCs w:val="27"/>
        </w:rPr>
        <w:t xml:space="preserve">and opinion of value section, we address the range of value. </w:t>
      </w:r>
      <w:r>
        <w:rPr>
          <w:rFonts w:ascii="Calibri" w:hAnsi="Calibri"/>
          <w:bCs/>
          <w:sz w:val="27"/>
          <w:szCs w:val="27"/>
        </w:rPr>
        <w:t xml:space="preserve">  </w:t>
      </w:r>
      <w:r w:rsidRPr="008219A7">
        <w:rPr>
          <w:rFonts w:ascii="Calibri" w:hAnsi="Calibri"/>
          <w:bCs/>
          <w:sz w:val="27"/>
          <w:szCs w:val="27"/>
        </w:rPr>
        <w:t>Our</w:t>
      </w:r>
      <w:r>
        <w:rPr>
          <w:rFonts w:ascii="Calibri" w:hAnsi="Calibri"/>
          <w:bCs/>
          <w:sz w:val="27"/>
          <w:szCs w:val="27"/>
        </w:rPr>
        <w:t xml:space="preserve"> </w:t>
      </w:r>
      <w:r w:rsidRPr="008219A7">
        <w:rPr>
          <w:rFonts w:ascii="Calibri" w:hAnsi="Calibri"/>
          <w:bCs/>
          <w:sz w:val="27"/>
          <w:szCs w:val="27"/>
        </w:rPr>
        <w:t>marketing efforts will begin following execution of a listing agreement, but preparation for marketing began a</w:t>
      </w:r>
      <w:r w:rsidR="00086196">
        <w:rPr>
          <w:rFonts w:ascii="Calibri" w:hAnsi="Calibri"/>
          <w:bCs/>
          <w:sz w:val="27"/>
          <w:szCs w:val="27"/>
        </w:rPr>
        <w:t xml:space="preserve">s </w:t>
      </w:r>
      <w:r w:rsidRPr="008219A7">
        <w:rPr>
          <w:rFonts w:ascii="Calibri" w:hAnsi="Calibri"/>
          <w:bCs/>
          <w:sz w:val="27"/>
          <w:szCs w:val="27"/>
        </w:rPr>
        <w:t>we</w:t>
      </w:r>
      <w:r>
        <w:rPr>
          <w:rFonts w:ascii="Calibri" w:hAnsi="Calibri"/>
          <w:bCs/>
          <w:sz w:val="27"/>
          <w:szCs w:val="27"/>
        </w:rPr>
        <w:t xml:space="preserve"> </w:t>
      </w:r>
      <w:r w:rsidR="00086196">
        <w:rPr>
          <w:rFonts w:ascii="Calibri" w:hAnsi="Calibri"/>
          <w:bCs/>
          <w:sz w:val="27"/>
          <w:szCs w:val="27"/>
        </w:rPr>
        <w:t xml:space="preserve">studied the site </w:t>
      </w:r>
      <w:r w:rsidRPr="008219A7">
        <w:rPr>
          <w:rFonts w:ascii="Calibri" w:hAnsi="Calibri"/>
          <w:bCs/>
          <w:sz w:val="27"/>
          <w:szCs w:val="27"/>
        </w:rPr>
        <w:t xml:space="preserve">to learn more about its </w:t>
      </w:r>
      <w:r w:rsidR="00086196">
        <w:rPr>
          <w:rFonts w:ascii="Calibri" w:hAnsi="Calibri"/>
          <w:bCs/>
          <w:sz w:val="27"/>
          <w:szCs w:val="27"/>
        </w:rPr>
        <w:t xml:space="preserve">zoning and </w:t>
      </w:r>
      <w:r w:rsidR="00A6720E">
        <w:rPr>
          <w:rFonts w:ascii="Calibri" w:hAnsi="Calibri"/>
          <w:bCs/>
          <w:sz w:val="27"/>
          <w:szCs w:val="27"/>
        </w:rPr>
        <w:t xml:space="preserve">other </w:t>
      </w:r>
      <w:r w:rsidR="00086196">
        <w:rPr>
          <w:rFonts w:ascii="Calibri" w:hAnsi="Calibri"/>
          <w:bCs/>
          <w:sz w:val="27"/>
          <w:szCs w:val="27"/>
        </w:rPr>
        <w:t xml:space="preserve">conditions prescribed by the Village of Deforest.  </w:t>
      </w:r>
    </w:p>
    <w:p w14:paraId="4B49ED67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Cs/>
          <w:sz w:val="27"/>
          <w:szCs w:val="27"/>
        </w:rPr>
      </w:pPr>
    </w:p>
    <w:p w14:paraId="22028C1A" w14:textId="54362F5D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>Agreement of Goals and Expectations</w:t>
      </w:r>
    </w:p>
    <w:p w14:paraId="56C58B79" w14:textId="009A403B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>The first step of our campaign will be to work with you to finalize the goals and expectations for this project, such as asking price, t</w:t>
      </w:r>
      <w:r w:rsidR="00C05BDB" w:rsidRPr="00FD4D1F">
        <w:rPr>
          <w:rFonts w:ascii="Calibri" w:hAnsi="Calibri"/>
          <w:sz w:val="27"/>
          <w:szCs w:val="27"/>
        </w:rPr>
        <w:t xml:space="preserve">argeted </w:t>
      </w:r>
      <w:r w:rsidRPr="00FD4D1F">
        <w:rPr>
          <w:rFonts w:ascii="Calibri" w:hAnsi="Calibri"/>
          <w:sz w:val="27"/>
          <w:szCs w:val="27"/>
        </w:rPr>
        <w:t xml:space="preserve">time from listing to closing, </w:t>
      </w:r>
      <w:r w:rsidR="00C05BDB" w:rsidRPr="00FD4D1F">
        <w:rPr>
          <w:rFonts w:ascii="Calibri" w:hAnsi="Calibri"/>
          <w:sz w:val="27"/>
          <w:szCs w:val="27"/>
        </w:rPr>
        <w:t xml:space="preserve">and being prepared to </w:t>
      </w:r>
      <w:r w:rsidRPr="00FD4D1F">
        <w:rPr>
          <w:rFonts w:ascii="Calibri" w:hAnsi="Calibri"/>
          <w:sz w:val="27"/>
          <w:szCs w:val="27"/>
        </w:rPr>
        <w:t>react to feedback from the market</w:t>
      </w:r>
      <w:r w:rsidR="00C05BDB" w:rsidRPr="00FD4D1F">
        <w:rPr>
          <w:rFonts w:ascii="Calibri" w:hAnsi="Calibri"/>
          <w:sz w:val="27"/>
          <w:szCs w:val="27"/>
        </w:rPr>
        <w:t xml:space="preserve"> as the campaign ensues</w:t>
      </w:r>
      <w:r w:rsidRPr="00FD4D1F">
        <w:rPr>
          <w:rFonts w:ascii="Calibri" w:hAnsi="Calibri"/>
          <w:sz w:val="27"/>
          <w:szCs w:val="27"/>
        </w:rPr>
        <w:t xml:space="preserve">.  We will work with you to establish the </w:t>
      </w:r>
      <w:r w:rsidR="00400DCA" w:rsidRPr="00FD4D1F">
        <w:rPr>
          <w:rFonts w:ascii="Calibri" w:hAnsi="Calibri"/>
          <w:sz w:val="27"/>
          <w:szCs w:val="27"/>
        </w:rPr>
        <w:t xml:space="preserve">agreed upon </w:t>
      </w:r>
      <w:r w:rsidRPr="00FD4D1F">
        <w:rPr>
          <w:rFonts w:ascii="Calibri" w:hAnsi="Calibri"/>
          <w:sz w:val="27"/>
          <w:szCs w:val="27"/>
        </w:rPr>
        <w:t xml:space="preserve">final approach to </w:t>
      </w:r>
      <w:r w:rsidR="00C05BDB" w:rsidRPr="00FD4D1F">
        <w:rPr>
          <w:rFonts w:ascii="Calibri" w:hAnsi="Calibri"/>
          <w:sz w:val="27"/>
          <w:szCs w:val="27"/>
        </w:rPr>
        <w:t>the</w:t>
      </w:r>
      <w:r w:rsidRPr="00FD4D1F">
        <w:rPr>
          <w:rFonts w:ascii="Calibri" w:hAnsi="Calibri"/>
          <w:sz w:val="27"/>
          <w:szCs w:val="27"/>
        </w:rPr>
        <w:t xml:space="preserve"> campaign.</w:t>
      </w:r>
    </w:p>
    <w:p w14:paraId="73848C7A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3F0E1743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>Utilization of Local Market Knowledge</w:t>
      </w:r>
    </w:p>
    <w:p w14:paraId="71F3B5CF" w14:textId="168B9150" w:rsidR="007D044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>Our Marketing Team consists of established brokers who have decades of experience in the Southern Wisconsin market</w:t>
      </w:r>
      <w:r w:rsidR="00A6720E">
        <w:rPr>
          <w:rFonts w:ascii="Calibri" w:hAnsi="Calibri"/>
          <w:sz w:val="27"/>
          <w:szCs w:val="27"/>
        </w:rPr>
        <w:t xml:space="preserve"> including vacant land sites for residential development</w:t>
      </w:r>
      <w:r w:rsidR="00DC1058" w:rsidRPr="00FD4D1F">
        <w:rPr>
          <w:rFonts w:ascii="Calibri" w:hAnsi="Calibri"/>
          <w:sz w:val="27"/>
          <w:szCs w:val="27"/>
        </w:rPr>
        <w:t>.</w:t>
      </w:r>
      <w:r w:rsidRPr="00FD4D1F">
        <w:rPr>
          <w:rFonts w:ascii="Calibri" w:hAnsi="Calibri"/>
          <w:sz w:val="27"/>
          <w:szCs w:val="27"/>
        </w:rPr>
        <w:t xml:space="preserve"> </w:t>
      </w:r>
      <w:r w:rsidR="001D0E2F">
        <w:rPr>
          <w:rFonts w:ascii="Calibri" w:hAnsi="Calibri"/>
          <w:sz w:val="27"/>
          <w:szCs w:val="27"/>
        </w:rPr>
        <w:t xml:space="preserve"> </w:t>
      </w:r>
      <w:r w:rsidRPr="00FD4D1F">
        <w:rPr>
          <w:rFonts w:ascii="Calibri" w:hAnsi="Calibri"/>
          <w:sz w:val="27"/>
          <w:szCs w:val="27"/>
        </w:rPr>
        <w:t>Accordingly, we have been able to build meaningful relationships with local</w:t>
      </w:r>
      <w:r w:rsidR="001D0E2F">
        <w:rPr>
          <w:rFonts w:ascii="Calibri" w:hAnsi="Calibri"/>
          <w:sz w:val="27"/>
          <w:szCs w:val="27"/>
        </w:rPr>
        <w:t xml:space="preserve">, </w:t>
      </w:r>
      <w:proofErr w:type="gramStart"/>
      <w:r w:rsidRPr="00FD4D1F">
        <w:rPr>
          <w:rFonts w:ascii="Calibri" w:hAnsi="Calibri"/>
          <w:sz w:val="27"/>
          <w:szCs w:val="27"/>
        </w:rPr>
        <w:t>regional</w:t>
      </w:r>
      <w:proofErr w:type="gramEnd"/>
      <w:r w:rsidRPr="00FD4D1F">
        <w:rPr>
          <w:rFonts w:ascii="Calibri" w:hAnsi="Calibri"/>
          <w:sz w:val="27"/>
          <w:szCs w:val="27"/>
        </w:rPr>
        <w:t xml:space="preserve"> </w:t>
      </w:r>
      <w:r w:rsidR="001D0E2F">
        <w:rPr>
          <w:rFonts w:ascii="Calibri" w:hAnsi="Calibri"/>
          <w:sz w:val="27"/>
          <w:szCs w:val="27"/>
        </w:rPr>
        <w:t xml:space="preserve">and national </w:t>
      </w:r>
      <w:r w:rsidR="00A6720E">
        <w:rPr>
          <w:rFonts w:ascii="Calibri" w:hAnsi="Calibri"/>
          <w:sz w:val="27"/>
          <w:szCs w:val="27"/>
        </w:rPr>
        <w:t xml:space="preserve">developers, </w:t>
      </w:r>
      <w:r w:rsidR="001D0E2F">
        <w:rPr>
          <w:rFonts w:ascii="Calibri" w:hAnsi="Calibri"/>
          <w:sz w:val="27"/>
          <w:szCs w:val="27"/>
        </w:rPr>
        <w:t xml:space="preserve">investors </w:t>
      </w:r>
      <w:r w:rsidR="007D044F">
        <w:rPr>
          <w:rFonts w:ascii="Calibri" w:hAnsi="Calibri"/>
          <w:sz w:val="27"/>
          <w:szCs w:val="27"/>
        </w:rPr>
        <w:t xml:space="preserve">and </w:t>
      </w:r>
      <w:r w:rsidR="005E3CAC" w:rsidRPr="00FD4D1F">
        <w:rPr>
          <w:rFonts w:ascii="Calibri" w:hAnsi="Calibri"/>
          <w:sz w:val="27"/>
          <w:szCs w:val="27"/>
        </w:rPr>
        <w:t>cooperating brokers</w:t>
      </w:r>
      <w:r w:rsidR="000176F0" w:rsidRPr="00FD4D1F">
        <w:rPr>
          <w:rFonts w:ascii="Calibri" w:hAnsi="Calibri"/>
          <w:sz w:val="27"/>
          <w:szCs w:val="27"/>
        </w:rPr>
        <w:t xml:space="preserve"> </w:t>
      </w:r>
      <w:r w:rsidR="00C05BDB" w:rsidRPr="00FD4D1F">
        <w:rPr>
          <w:rFonts w:ascii="Calibri" w:hAnsi="Calibri"/>
          <w:sz w:val="27"/>
          <w:szCs w:val="27"/>
        </w:rPr>
        <w:t xml:space="preserve">who traffic in </w:t>
      </w:r>
      <w:r w:rsidR="001D0E2F">
        <w:rPr>
          <w:rFonts w:ascii="Calibri" w:hAnsi="Calibri"/>
          <w:sz w:val="27"/>
          <w:szCs w:val="27"/>
        </w:rPr>
        <w:t xml:space="preserve">properties like </w:t>
      </w:r>
      <w:r w:rsidR="00A6720E">
        <w:rPr>
          <w:rFonts w:ascii="Calibri" w:hAnsi="Calibri"/>
          <w:sz w:val="27"/>
          <w:szCs w:val="27"/>
        </w:rPr>
        <w:t>yours</w:t>
      </w:r>
      <w:r w:rsidRPr="00FD4D1F">
        <w:rPr>
          <w:rFonts w:ascii="Calibri" w:hAnsi="Calibri"/>
          <w:sz w:val="27"/>
          <w:szCs w:val="27"/>
        </w:rPr>
        <w:t>.</w:t>
      </w:r>
      <w:r w:rsidR="000176F0" w:rsidRPr="00FD4D1F">
        <w:rPr>
          <w:rFonts w:ascii="Calibri" w:hAnsi="Calibri"/>
          <w:sz w:val="27"/>
          <w:szCs w:val="27"/>
        </w:rPr>
        <w:t xml:space="preserve">  </w:t>
      </w:r>
    </w:p>
    <w:p w14:paraId="72033879" w14:textId="77777777" w:rsidR="007D044F" w:rsidRPr="00FD4D1F" w:rsidRDefault="007D044F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08F2A841" w14:textId="46F9B872" w:rsidR="00B21BB9" w:rsidRPr="00FD4D1F" w:rsidRDefault="00B21BB9" w:rsidP="00B21BB9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>Marketing Materials, Plans and Exhibits</w:t>
      </w:r>
    </w:p>
    <w:p w14:paraId="215E602D" w14:textId="5D07170F" w:rsidR="00B21BB9" w:rsidRPr="00FD4D1F" w:rsidRDefault="00B21BB9" w:rsidP="00B21BB9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 xml:space="preserve">Our Marketing Team will produce an initial brochure and marketing template for your review and approval.  </w:t>
      </w:r>
      <w:r w:rsidR="009372D6">
        <w:rPr>
          <w:rFonts w:ascii="Calibri" w:hAnsi="Calibri"/>
          <w:sz w:val="27"/>
          <w:szCs w:val="27"/>
        </w:rPr>
        <w:t xml:space="preserve">The </w:t>
      </w:r>
      <w:r w:rsidR="00A6720E">
        <w:rPr>
          <w:rFonts w:ascii="Calibri" w:hAnsi="Calibri"/>
          <w:sz w:val="27"/>
          <w:szCs w:val="27"/>
        </w:rPr>
        <w:t xml:space="preserve">brochure </w:t>
      </w:r>
      <w:r w:rsidR="009372D6">
        <w:rPr>
          <w:rFonts w:ascii="Calibri" w:hAnsi="Calibri"/>
          <w:sz w:val="27"/>
          <w:szCs w:val="27"/>
        </w:rPr>
        <w:t>w</w:t>
      </w:r>
      <w:r w:rsidRPr="00FD4D1F">
        <w:rPr>
          <w:rFonts w:ascii="Calibri" w:hAnsi="Calibri"/>
          <w:sz w:val="27"/>
          <w:szCs w:val="27"/>
        </w:rPr>
        <w:t xml:space="preserve">ill </w:t>
      </w:r>
      <w:r w:rsidR="005E3CAC" w:rsidRPr="00FD4D1F">
        <w:rPr>
          <w:rFonts w:ascii="Calibri" w:hAnsi="Calibri"/>
          <w:sz w:val="27"/>
          <w:szCs w:val="27"/>
        </w:rPr>
        <w:t>include</w:t>
      </w:r>
      <w:r w:rsidRPr="00FD4D1F">
        <w:rPr>
          <w:rFonts w:ascii="Calibri" w:hAnsi="Calibri"/>
          <w:sz w:val="27"/>
          <w:szCs w:val="27"/>
        </w:rPr>
        <w:t xml:space="preserve"> the key data points that </w:t>
      </w:r>
      <w:r w:rsidR="00E15217">
        <w:rPr>
          <w:rFonts w:ascii="Calibri" w:hAnsi="Calibri"/>
          <w:sz w:val="27"/>
          <w:szCs w:val="27"/>
        </w:rPr>
        <w:t xml:space="preserve">developers need along with </w:t>
      </w:r>
      <w:r w:rsidRPr="00FD4D1F">
        <w:rPr>
          <w:rFonts w:ascii="Calibri" w:hAnsi="Calibri"/>
          <w:sz w:val="27"/>
          <w:szCs w:val="27"/>
        </w:rPr>
        <w:t xml:space="preserve">maps, photographs, </w:t>
      </w:r>
      <w:r w:rsidR="00A6720E">
        <w:rPr>
          <w:rFonts w:ascii="Calibri" w:hAnsi="Calibri"/>
          <w:sz w:val="27"/>
          <w:szCs w:val="27"/>
        </w:rPr>
        <w:t>a si</w:t>
      </w:r>
      <w:r w:rsidRPr="00FD4D1F">
        <w:rPr>
          <w:rFonts w:ascii="Calibri" w:hAnsi="Calibri"/>
          <w:sz w:val="27"/>
          <w:szCs w:val="27"/>
        </w:rPr>
        <w:t xml:space="preserve">te </w:t>
      </w:r>
      <w:proofErr w:type="gramStart"/>
      <w:r w:rsidRPr="00FD4D1F">
        <w:rPr>
          <w:rFonts w:ascii="Calibri" w:hAnsi="Calibri"/>
          <w:sz w:val="27"/>
          <w:szCs w:val="27"/>
        </w:rPr>
        <w:t>plan</w:t>
      </w:r>
      <w:r w:rsidR="00E15217">
        <w:rPr>
          <w:rFonts w:ascii="Calibri" w:hAnsi="Calibri"/>
          <w:sz w:val="27"/>
          <w:szCs w:val="27"/>
        </w:rPr>
        <w:t>,  an</w:t>
      </w:r>
      <w:proofErr w:type="gramEnd"/>
      <w:r w:rsidR="00E15217">
        <w:rPr>
          <w:rFonts w:ascii="Calibri" w:hAnsi="Calibri"/>
          <w:sz w:val="27"/>
          <w:szCs w:val="27"/>
        </w:rPr>
        <w:t xml:space="preserve"> executive summary of the covenants</w:t>
      </w:r>
      <w:r w:rsidRPr="00FD4D1F">
        <w:rPr>
          <w:rFonts w:ascii="Calibri" w:hAnsi="Calibri"/>
          <w:sz w:val="27"/>
          <w:szCs w:val="27"/>
        </w:rPr>
        <w:t xml:space="preserve"> and other exhibits to allow prospective buyers </w:t>
      </w:r>
      <w:r w:rsidR="009372D6">
        <w:rPr>
          <w:rFonts w:ascii="Calibri" w:hAnsi="Calibri"/>
          <w:sz w:val="27"/>
          <w:szCs w:val="27"/>
        </w:rPr>
        <w:t>a quick synopsis</w:t>
      </w:r>
      <w:r w:rsidR="00C52643" w:rsidRPr="00C52643">
        <w:rPr>
          <w:rFonts w:ascii="Calibri" w:hAnsi="Calibri"/>
          <w:sz w:val="27"/>
          <w:szCs w:val="27"/>
        </w:rPr>
        <w:t xml:space="preserve"> </w:t>
      </w:r>
      <w:r w:rsidR="00C52643">
        <w:rPr>
          <w:rFonts w:ascii="Calibri" w:hAnsi="Calibri"/>
          <w:sz w:val="27"/>
          <w:szCs w:val="27"/>
        </w:rPr>
        <w:t xml:space="preserve">of the property’s </w:t>
      </w:r>
      <w:r w:rsidR="00C52643" w:rsidRPr="00FD4D1F">
        <w:rPr>
          <w:rFonts w:ascii="Calibri" w:hAnsi="Calibri"/>
          <w:sz w:val="27"/>
          <w:szCs w:val="27"/>
        </w:rPr>
        <w:t>features</w:t>
      </w:r>
      <w:r w:rsidR="009372D6">
        <w:rPr>
          <w:rFonts w:ascii="Calibri" w:hAnsi="Calibri"/>
          <w:sz w:val="27"/>
          <w:szCs w:val="27"/>
        </w:rPr>
        <w:t xml:space="preserve">.  </w:t>
      </w:r>
    </w:p>
    <w:p w14:paraId="54A85590" w14:textId="77777777" w:rsidR="00B21BB9" w:rsidRPr="00FD4D1F" w:rsidRDefault="00B21BB9" w:rsidP="00B21BB9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</w:p>
    <w:p w14:paraId="07CA6803" w14:textId="77777777" w:rsidR="008A1DB9" w:rsidRDefault="008A1DB9" w:rsidP="00B21BB9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0610500F" w14:textId="77777777" w:rsidR="008A1DB9" w:rsidRDefault="008A1DB9" w:rsidP="00B21BB9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1538021D" w14:textId="7B04E69F" w:rsidR="00232CA4" w:rsidRPr="00FD4D1F" w:rsidRDefault="00232CA4" w:rsidP="00B21BB9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lastRenderedPageBreak/>
        <w:t>Identification of and Contact with Target Buyers</w:t>
      </w:r>
    </w:p>
    <w:p w14:paraId="20B5C231" w14:textId="241B22FB" w:rsidR="00232CA4" w:rsidRPr="00FD4D1F" w:rsidRDefault="00C05BDB" w:rsidP="00232CA4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>W</w:t>
      </w:r>
      <w:r w:rsidR="00F01402" w:rsidRPr="00FD4D1F">
        <w:rPr>
          <w:rFonts w:ascii="Calibri" w:hAnsi="Calibri"/>
          <w:sz w:val="27"/>
          <w:szCs w:val="27"/>
        </w:rPr>
        <w:t xml:space="preserve">e will deploy a focused concentric ring strategy to marketing this facility. </w:t>
      </w:r>
      <w:r w:rsidRPr="00FD4D1F">
        <w:rPr>
          <w:rFonts w:ascii="Calibri" w:hAnsi="Calibri"/>
          <w:sz w:val="27"/>
          <w:szCs w:val="27"/>
        </w:rPr>
        <w:t xml:space="preserve"> The </w:t>
      </w:r>
      <w:r w:rsidR="00E15217">
        <w:rPr>
          <w:rFonts w:ascii="Calibri" w:hAnsi="Calibri"/>
          <w:sz w:val="27"/>
          <w:szCs w:val="27"/>
        </w:rPr>
        <w:t xml:space="preserve">first targets will be </w:t>
      </w:r>
      <w:r w:rsidR="00E15217">
        <w:rPr>
          <w:rFonts w:ascii="Calibri" w:hAnsi="Calibri"/>
          <w:sz w:val="27"/>
          <w:szCs w:val="27"/>
        </w:rPr>
        <w:t>developers who specialize in low density residential</w:t>
      </w:r>
      <w:r w:rsidR="00E15217">
        <w:rPr>
          <w:rFonts w:ascii="Calibri" w:hAnsi="Calibri"/>
          <w:sz w:val="27"/>
          <w:szCs w:val="27"/>
        </w:rPr>
        <w:t xml:space="preserve"> and have done projects in Deforest and Sun Prairie.  The next targets will be similar developers who have done projects elsewhere in the </w:t>
      </w:r>
      <w:r w:rsidRPr="00FD4D1F">
        <w:rPr>
          <w:rFonts w:ascii="Calibri" w:hAnsi="Calibri"/>
          <w:sz w:val="27"/>
          <w:szCs w:val="27"/>
        </w:rPr>
        <w:t>Madison area</w:t>
      </w:r>
      <w:r w:rsidR="00887831">
        <w:rPr>
          <w:rFonts w:ascii="Calibri" w:hAnsi="Calibri"/>
          <w:sz w:val="27"/>
          <w:szCs w:val="27"/>
        </w:rPr>
        <w:t xml:space="preserve">.  We will also target regional and national </w:t>
      </w:r>
      <w:r w:rsidR="00E15217">
        <w:rPr>
          <w:rFonts w:ascii="Calibri" w:hAnsi="Calibri"/>
          <w:sz w:val="27"/>
          <w:szCs w:val="27"/>
        </w:rPr>
        <w:t>developers</w:t>
      </w:r>
      <w:r w:rsidR="00887831">
        <w:rPr>
          <w:rFonts w:ascii="Calibri" w:hAnsi="Calibri"/>
          <w:sz w:val="27"/>
          <w:szCs w:val="27"/>
        </w:rPr>
        <w:t xml:space="preserve"> that we have </w:t>
      </w:r>
      <w:proofErr w:type="gramStart"/>
      <w:r w:rsidR="00887831">
        <w:rPr>
          <w:rFonts w:ascii="Calibri" w:hAnsi="Calibri"/>
          <w:sz w:val="27"/>
          <w:szCs w:val="27"/>
        </w:rPr>
        <w:t>come into contact with</w:t>
      </w:r>
      <w:proofErr w:type="gramEnd"/>
      <w:r w:rsidR="00887831">
        <w:rPr>
          <w:rFonts w:ascii="Calibri" w:hAnsi="Calibri"/>
          <w:sz w:val="27"/>
          <w:szCs w:val="27"/>
        </w:rPr>
        <w:t xml:space="preserve"> who have inquired about Madison area </w:t>
      </w:r>
      <w:r w:rsidR="00E15217">
        <w:rPr>
          <w:rFonts w:ascii="Calibri" w:hAnsi="Calibri"/>
          <w:sz w:val="27"/>
          <w:szCs w:val="27"/>
        </w:rPr>
        <w:t>sites in recent years</w:t>
      </w:r>
      <w:r w:rsidR="00887831">
        <w:rPr>
          <w:rFonts w:ascii="Calibri" w:hAnsi="Calibri"/>
          <w:sz w:val="27"/>
          <w:szCs w:val="27"/>
        </w:rPr>
        <w:t xml:space="preserve">.  Finally, we will use national websites for mass marketing purposes (more info below).   </w:t>
      </w:r>
      <w:r w:rsidR="00256803">
        <w:rPr>
          <w:rFonts w:ascii="Calibri" w:hAnsi="Calibri"/>
          <w:sz w:val="27"/>
          <w:szCs w:val="27"/>
        </w:rPr>
        <w:t xml:space="preserve"> </w:t>
      </w:r>
      <w:r w:rsidR="00232CA4" w:rsidRPr="00FD4D1F">
        <w:rPr>
          <w:rFonts w:ascii="Calibri" w:hAnsi="Calibri"/>
          <w:sz w:val="27"/>
          <w:szCs w:val="27"/>
        </w:rPr>
        <w:t>Each prospective buyer</w:t>
      </w:r>
      <w:r w:rsidR="00AF01B1" w:rsidRPr="00FD4D1F">
        <w:rPr>
          <w:rFonts w:ascii="Calibri" w:hAnsi="Calibri"/>
          <w:sz w:val="27"/>
          <w:szCs w:val="27"/>
        </w:rPr>
        <w:t xml:space="preserve"> </w:t>
      </w:r>
      <w:r w:rsidR="00232CA4" w:rsidRPr="00FD4D1F">
        <w:rPr>
          <w:rFonts w:ascii="Calibri" w:hAnsi="Calibri"/>
          <w:sz w:val="27"/>
          <w:szCs w:val="27"/>
        </w:rPr>
        <w:t xml:space="preserve">will receive an email or phone call from one of our team members. Our team will establish interest and build relationships </w:t>
      </w:r>
      <w:r w:rsidR="00AF01B1" w:rsidRPr="00FD4D1F">
        <w:rPr>
          <w:rFonts w:ascii="Calibri" w:hAnsi="Calibri"/>
          <w:sz w:val="27"/>
          <w:szCs w:val="27"/>
        </w:rPr>
        <w:t xml:space="preserve">with the goal of sending more information and scheduling a </w:t>
      </w:r>
      <w:r w:rsidR="00E15217">
        <w:rPr>
          <w:rFonts w:ascii="Calibri" w:hAnsi="Calibri"/>
          <w:sz w:val="27"/>
          <w:szCs w:val="27"/>
        </w:rPr>
        <w:t xml:space="preserve">virtual meeting or to meet out on the </w:t>
      </w:r>
      <w:r w:rsidR="00E10177">
        <w:rPr>
          <w:rFonts w:ascii="Calibri" w:hAnsi="Calibri"/>
          <w:sz w:val="27"/>
          <w:szCs w:val="27"/>
        </w:rPr>
        <w:t>land site</w:t>
      </w:r>
      <w:r w:rsidR="00AF01B1" w:rsidRPr="00FD4D1F">
        <w:rPr>
          <w:rFonts w:ascii="Calibri" w:hAnsi="Calibri"/>
          <w:sz w:val="27"/>
          <w:szCs w:val="27"/>
        </w:rPr>
        <w:t xml:space="preserve">. </w:t>
      </w:r>
    </w:p>
    <w:p w14:paraId="77E7995B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0AF323CF" w14:textId="2B0DA429" w:rsidR="00232CA4" w:rsidRPr="00FD4D1F" w:rsidRDefault="00101838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 xml:space="preserve">General </w:t>
      </w:r>
      <w:r w:rsidR="00232CA4" w:rsidRPr="00FD4D1F">
        <w:rPr>
          <w:rFonts w:ascii="Calibri" w:hAnsi="Calibri"/>
          <w:b/>
          <w:sz w:val="27"/>
          <w:szCs w:val="27"/>
        </w:rPr>
        <w:t>Marketing</w:t>
      </w:r>
    </w:p>
    <w:p w14:paraId="2F410412" w14:textId="3F513108" w:rsidR="00232CA4" w:rsidRDefault="00232CA4" w:rsidP="00232CA4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 xml:space="preserve">We would recommend marketing your property to </w:t>
      </w:r>
      <w:r w:rsidR="00E10177">
        <w:rPr>
          <w:rFonts w:ascii="Calibri" w:hAnsi="Calibri"/>
          <w:sz w:val="27"/>
          <w:szCs w:val="27"/>
        </w:rPr>
        <w:t>developer/</w:t>
      </w:r>
      <w:r w:rsidRPr="00FD4D1F">
        <w:rPr>
          <w:rFonts w:ascii="Calibri" w:hAnsi="Calibri"/>
          <w:sz w:val="27"/>
          <w:szCs w:val="27"/>
        </w:rPr>
        <w:t xml:space="preserve">principals and brokers alike through national websites, including LoopNet, </w:t>
      </w:r>
      <w:proofErr w:type="spellStart"/>
      <w:r w:rsidR="000176F0" w:rsidRPr="00FD4D1F">
        <w:rPr>
          <w:rFonts w:ascii="Calibri" w:hAnsi="Calibri"/>
          <w:sz w:val="27"/>
          <w:szCs w:val="27"/>
        </w:rPr>
        <w:t>Crexi</w:t>
      </w:r>
      <w:proofErr w:type="spellEnd"/>
      <w:r w:rsidR="000176F0" w:rsidRPr="00FD4D1F">
        <w:rPr>
          <w:rFonts w:ascii="Calibri" w:hAnsi="Calibri"/>
          <w:sz w:val="27"/>
          <w:szCs w:val="27"/>
        </w:rPr>
        <w:t xml:space="preserve">, Catalyst, </w:t>
      </w:r>
      <w:r w:rsidRPr="00FD4D1F">
        <w:rPr>
          <w:rFonts w:ascii="Calibri" w:hAnsi="Calibri"/>
          <w:sz w:val="27"/>
          <w:szCs w:val="27"/>
        </w:rPr>
        <w:t xml:space="preserve">Commercial </w:t>
      </w:r>
      <w:r w:rsidR="000D3D5E" w:rsidRPr="00FD4D1F">
        <w:rPr>
          <w:rFonts w:ascii="Calibri" w:hAnsi="Calibri"/>
          <w:sz w:val="27"/>
          <w:szCs w:val="27"/>
        </w:rPr>
        <w:t>Exchange</w:t>
      </w:r>
      <w:r w:rsidRPr="00FD4D1F">
        <w:rPr>
          <w:rFonts w:ascii="Calibri" w:hAnsi="Calibri"/>
          <w:sz w:val="27"/>
          <w:szCs w:val="27"/>
        </w:rPr>
        <w:t>, and CoStar</w:t>
      </w:r>
      <w:r w:rsidR="00AF01B1" w:rsidRPr="00FD4D1F">
        <w:rPr>
          <w:rFonts w:ascii="Calibri" w:hAnsi="Calibri"/>
          <w:sz w:val="27"/>
          <w:szCs w:val="27"/>
        </w:rPr>
        <w:t xml:space="preserve">.  </w:t>
      </w:r>
      <w:proofErr w:type="gramStart"/>
      <w:r w:rsidR="002D5B63" w:rsidRPr="00FD4D1F">
        <w:rPr>
          <w:rFonts w:ascii="Calibri" w:hAnsi="Calibri"/>
          <w:sz w:val="27"/>
          <w:szCs w:val="27"/>
        </w:rPr>
        <w:t>All of</w:t>
      </w:r>
      <w:proofErr w:type="gramEnd"/>
      <w:r w:rsidR="002D5B63" w:rsidRPr="00FD4D1F">
        <w:rPr>
          <w:rFonts w:ascii="Calibri" w:hAnsi="Calibri"/>
          <w:sz w:val="27"/>
          <w:szCs w:val="27"/>
        </w:rPr>
        <w:t xml:space="preserve"> these services involve paid subscriptions that we </w:t>
      </w:r>
      <w:r w:rsidR="004D3176" w:rsidRPr="00FD4D1F">
        <w:rPr>
          <w:rFonts w:ascii="Calibri" w:hAnsi="Calibri"/>
          <w:sz w:val="27"/>
          <w:szCs w:val="27"/>
        </w:rPr>
        <w:t>maintain</w:t>
      </w:r>
      <w:r w:rsidR="00887831">
        <w:rPr>
          <w:rFonts w:ascii="Calibri" w:hAnsi="Calibri"/>
          <w:sz w:val="27"/>
          <w:szCs w:val="27"/>
        </w:rPr>
        <w:t xml:space="preserve"> and get a lot of attention from </w:t>
      </w:r>
      <w:r w:rsidR="00E10177">
        <w:rPr>
          <w:rFonts w:ascii="Calibri" w:hAnsi="Calibri"/>
          <w:sz w:val="27"/>
          <w:szCs w:val="27"/>
        </w:rPr>
        <w:t>developers and investors</w:t>
      </w:r>
      <w:r w:rsidR="004D3176" w:rsidRPr="00FD4D1F">
        <w:rPr>
          <w:rFonts w:ascii="Calibri" w:hAnsi="Calibri"/>
          <w:sz w:val="27"/>
          <w:szCs w:val="27"/>
        </w:rPr>
        <w:t xml:space="preserve">.  </w:t>
      </w:r>
      <w:r w:rsidR="00AF01B1" w:rsidRPr="00FD4D1F">
        <w:rPr>
          <w:rFonts w:ascii="Calibri" w:hAnsi="Calibri"/>
          <w:sz w:val="27"/>
          <w:szCs w:val="27"/>
        </w:rPr>
        <w:t xml:space="preserve">We would also </w:t>
      </w:r>
      <w:r w:rsidR="005E3CAC" w:rsidRPr="00FD4D1F">
        <w:rPr>
          <w:rFonts w:ascii="Calibri" w:hAnsi="Calibri"/>
          <w:sz w:val="27"/>
          <w:szCs w:val="27"/>
        </w:rPr>
        <w:t>utilize</w:t>
      </w:r>
      <w:r w:rsidRPr="00FD4D1F">
        <w:rPr>
          <w:rFonts w:ascii="Calibri" w:hAnsi="Calibri"/>
          <w:sz w:val="27"/>
          <w:szCs w:val="27"/>
        </w:rPr>
        <w:t xml:space="preserve"> </w:t>
      </w:r>
      <w:r w:rsidR="00887831">
        <w:rPr>
          <w:rFonts w:ascii="Calibri" w:hAnsi="Calibri"/>
          <w:sz w:val="27"/>
          <w:szCs w:val="27"/>
        </w:rPr>
        <w:t xml:space="preserve">the </w:t>
      </w:r>
      <w:r w:rsidRPr="00FD4D1F">
        <w:rPr>
          <w:rFonts w:ascii="Calibri" w:hAnsi="Calibri"/>
          <w:sz w:val="27"/>
          <w:szCs w:val="27"/>
        </w:rPr>
        <w:t>local commercial exchange site</w:t>
      </w:r>
      <w:r w:rsidR="000D3D5E" w:rsidRPr="00FD4D1F">
        <w:rPr>
          <w:rFonts w:ascii="Calibri" w:hAnsi="Calibri"/>
          <w:sz w:val="27"/>
          <w:szCs w:val="27"/>
        </w:rPr>
        <w:t xml:space="preserve"> covering southern Wisconsin (</w:t>
      </w:r>
      <w:r w:rsidRPr="00FD4D1F">
        <w:rPr>
          <w:rFonts w:ascii="Calibri" w:hAnsi="Calibri"/>
          <w:sz w:val="27"/>
          <w:szCs w:val="27"/>
        </w:rPr>
        <w:t>Property Drive</w:t>
      </w:r>
      <w:r w:rsidR="000D3D5E" w:rsidRPr="00FD4D1F">
        <w:rPr>
          <w:rFonts w:ascii="Calibri" w:hAnsi="Calibri"/>
          <w:sz w:val="27"/>
          <w:szCs w:val="27"/>
        </w:rPr>
        <w:t>)</w:t>
      </w:r>
      <w:r w:rsidRPr="00FD4D1F">
        <w:rPr>
          <w:rFonts w:ascii="Calibri" w:hAnsi="Calibri"/>
          <w:sz w:val="27"/>
          <w:szCs w:val="27"/>
        </w:rPr>
        <w:t xml:space="preserve"> and </w:t>
      </w:r>
      <w:r w:rsidR="000D3D5E" w:rsidRPr="00FD4D1F">
        <w:rPr>
          <w:rFonts w:ascii="Calibri" w:hAnsi="Calibri"/>
          <w:sz w:val="27"/>
          <w:szCs w:val="27"/>
        </w:rPr>
        <w:t xml:space="preserve">Oakbrook’s </w:t>
      </w:r>
      <w:r w:rsidRPr="00FD4D1F">
        <w:rPr>
          <w:rFonts w:ascii="Calibri" w:hAnsi="Calibri"/>
          <w:sz w:val="27"/>
          <w:szCs w:val="27"/>
        </w:rPr>
        <w:t xml:space="preserve">website. </w:t>
      </w:r>
      <w:r w:rsidR="00E10177">
        <w:rPr>
          <w:rFonts w:ascii="Calibri" w:hAnsi="Calibri"/>
          <w:sz w:val="27"/>
          <w:szCs w:val="27"/>
        </w:rPr>
        <w:t xml:space="preserve"> Lastly, we would like to place a 4’ x 8’ real estate sign on site with your permission.  </w:t>
      </w:r>
    </w:p>
    <w:p w14:paraId="66CB4E72" w14:textId="77777777" w:rsidR="00E10177" w:rsidRPr="00FD4D1F" w:rsidRDefault="00E10177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6C45F955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>Negotiation</w:t>
      </w:r>
    </w:p>
    <w:p w14:paraId="537B2711" w14:textId="1FDFF3D7" w:rsidR="00232CA4" w:rsidRPr="00FD4D1F" w:rsidRDefault="005E3CAC" w:rsidP="00232CA4">
      <w:pPr>
        <w:pStyle w:val="ListParagraph"/>
        <w:ind w:left="0"/>
        <w:jc w:val="both"/>
        <w:rPr>
          <w:rFonts w:ascii="Calibri" w:hAnsi="Calibri"/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>Upon receiving any offer or proposal, o</w:t>
      </w:r>
      <w:r w:rsidR="00232CA4" w:rsidRPr="00FD4D1F">
        <w:rPr>
          <w:rFonts w:ascii="Calibri" w:hAnsi="Calibri"/>
          <w:sz w:val="27"/>
          <w:szCs w:val="27"/>
        </w:rPr>
        <w:t xml:space="preserve">ur Marketing Team will </w:t>
      </w:r>
      <w:r w:rsidR="00E10177">
        <w:rPr>
          <w:rFonts w:ascii="Calibri" w:hAnsi="Calibri"/>
          <w:sz w:val="27"/>
          <w:szCs w:val="27"/>
        </w:rPr>
        <w:t xml:space="preserve">evaluate the developer’s track record, </w:t>
      </w:r>
      <w:r w:rsidR="00232CA4" w:rsidRPr="00FD4D1F">
        <w:rPr>
          <w:rFonts w:ascii="Calibri" w:hAnsi="Calibri"/>
          <w:sz w:val="27"/>
          <w:szCs w:val="27"/>
        </w:rPr>
        <w:t xml:space="preserve">analyze </w:t>
      </w:r>
      <w:r w:rsidRPr="00FD4D1F">
        <w:rPr>
          <w:rFonts w:ascii="Calibri" w:hAnsi="Calibri"/>
          <w:sz w:val="27"/>
          <w:szCs w:val="27"/>
        </w:rPr>
        <w:t xml:space="preserve">the </w:t>
      </w:r>
      <w:r w:rsidR="006F7D2F" w:rsidRPr="00FD4D1F">
        <w:rPr>
          <w:rFonts w:ascii="Calibri" w:hAnsi="Calibri"/>
          <w:sz w:val="27"/>
          <w:szCs w:val="27"/>
        </w:rPr>
        <w:t xml:space="preserve">terms, identify </w:t>
      </w:r>
      <w:r w:rsidR="00232CA4" w:rsidRPr="00FD4D1F">
        <w:rPr>
          <w:rFonts w:ascii="Calibri" w:hAnsi="Calibri"/>
          <w:sz w:val="27"/>
          <w:szCs w:val="27"/>
        </w:rPr>
        <w:t xml:space="preserve">what we believe to be the strengths and weaknesses of </w:t>
      </w:r>
      <w:r w:rsidR="00502D29" w:rsidRPr="00FD4D1F">
        <w:rPr>
          <w:rFonts w:ascii="Calibri" w:hAnsi="Calibri"/>
          <w:sz w:val="27"/>
          <w:szCs w:val="27"/>
        </w:rPr>
        <w:t xml:space="preserve">the </w:t>
      </w:r>
      <w:r w:rsidR="00232CA4" w:rsidRPr="00FD4D1F">
        <w:rPr>
          <w:rFonts w:ascii="Calibri" w:hAnsi="Calibri"/>
          <w:sz w:val="27"/>
          <w:szCs w:val="27"/>
        </w:rPr>
        <w:t>offer</w:t>
      </w:r>
      <w:r w:rsidR="006F7D2F" w:rsidRPr="00FD4D1F">
        <w:rPr>
          <w:rFonts w:ascii="Calibri" w:hAnsi="Calibri"/>
          <w:sz w:val="27"/>
          <w:szCs w:val="27"/>
        </w:rPr>
        <w:t xml:space="preserve">, and make recommendations </w:t>
      </w:r>
      <w:r w:rsidR="00232CA4" w:rsidRPr="00FD4D1F">
        <w:rPr>
          <w:rFonts w:ascii="Calibri" w:hAnsi="Calibri"/>
          <w:sz w:val="27"/>
          <w:szCs w:val="27"/>
        </w:rPr>
        <w:t xml:space="preserve">regarding how to respond. </w:t>
      </w:r>
      <w:r w:rsidR="00502D29" w:rsidRPr="00FD4D1F">
        <w:rPr>
          <w:rFonts w:ascii="Calibri" w:hAnsi="Calibri"/>
          <w:sz w:val="27"/>
          <w:szCs w:val="27"/>
        </w:rPr>
        <w:t xml:space="preserve"> </w:t>
      </w:r>
      <w:r w:rsidR="00232CA4" w:rsidRPr="00FD4D1F">
        <w:rPr>
          <w:rFonts w:ascii="Calibri" w:hAnsi="Calibri"/>
          <w:sz w:val="27"/>
          <w:szCs w:val="27"/>
        </w:rPr>
        <w:t xml:space="preserve">We </w:t>
      </w:r>
      <w:r w:rsidR="006F7D2F" w:rsidRPr="00FD4D1F">
        <w:rPr>
          <w:rFonts w:ascii="Calibri" w:hAnsi="Calibri"/>
          <w:sz w:val="27"/>
          <w:szCs w:val="27"/>
        </w:rPr>
        <w:t xml:space="preserve">(or your attorney, per your wishes) </w:t>
      </w:r>
      <w:r w:rsidR="00232CA4" w:rsidRPr="00FD4D1F">
        <w:rPr>
          <w:rFonts w:ascii="Calibri" w:hAnsi="Calibri"/>
          <w:sz w:val="27"/>
          <w:szCs w:val="27"/>
        </w:rPr>
        <w:t xml:space="preserve">will then draft the </w:t>
      </w:r>
      <w:r w:rsidR="000D3D5E" w:rsidRPr="00FD4D1F">
        <w:rPr>
          <w:rFonts w:ascii="Calibri" w:hAnsi="Calibri"/>
          <w:sz w:val="27"/>
          <w:szCs w:val="27"/>
        </w:rPr>
        <w:t>counteroffer</w:t>
      </w:r>
      <w:r w:rsidR="00232CA4" w:rsidRPr="00FD4D1F">
        <w:rPr>
          <w:rFonts w:ascii="Calibri" w:hAnsi="Calibri"/>
          <w:sz w:val="27"/>
          <w:szCs w:val="27"/>
        </w:rPr>
        <w:t xml:space="preserve"> based on your decisions and </w:t>
      </w:r>
      <w:r w:rsidR="006F7D2F" w:rsidRPr="00FD4D1F">
        <w:rPr>
          <w:rFonts w:ascii="Calibri" w:hAnsi="Calibri"/>
          <w:sz w:val="27"/>
          <w:szCs w:val="27"/>
        </w:rPr>
        <w:t xml:space="preserve">we </w:t>
      </w:r>
      <w:r w:rsidR="00232CA4" w:rsidRPr="00FD4D1F">
        <w:rPr>
          <w:rFonts w:ascii="Calibri" w:hAnsi="Calibri"/>
          <w:sz w:val="27"/>
          <w:szCs w:val="27"/>
        </w:rPr>
        <w:t>will present the counter in the best light possible to the opposite side.</w:t>
      </w:r>
      <w:r w:rsidR="006F7D2F" w:rsidRPr="00FD4D1F">
        <w:rPr>
          <w:rFonts w:ascii="Calibri" w:hAnsi="Calibri"/>
          <w:sz w:val="27"/>
          <w:szCs w:val="27"/>
        </w:rPr>
        <w:t xml:space="preserve">  </w:t>
      </w:r>
    </w:p>
    <w:p w14:paraId="49C4926F" w14:textId="77777777" w:rsidR="00232CA4" w:rsidRPr="00FD4D1F" w:rsidRDefault="00232CA4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36B61EEA" w14:textId="77777777" w:rsidR="00FD4D1F" w:rsidRDefault="00FD4D1F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</w:p>
    <w:p w14:paraId="15329035" w14:textId="0C370B38" w:rsidR="00232CA4" w:rsidRPr="00FD4D1F" w:rsidRDefault="006F7D2F" w:rsidP="00232CA4">
      <w:pPr>
        <w:pStyle w:val="ListParagraph"/>
        <w:ind w:left="0"/>
        <w:jc w:val="both"/>
        <w:rPr>
          <w:rFonts w:ascii="Calibri" w:hAnsi="Calibri"/>
          <w:b/>
          <w:sz w:val="27"/>
          <w:szCs w:val="27"/>
        </w:rPr>
      </w:pPr>
      <w:r w:rsidRPr="00FD4D1F">
        <w:rPr>
          <w:rFonts w:ascii="Calibri" w:hAnsi="Calibri"/>
          <w:b/>
          <w:sz w:val="27"/>
          <w:szCs w:val="27"/>
        </w:rPr>
        <w:t xml:space="preserve">Due Diligence &amp; </w:t>
      </w:r>
      <w:r w:rsidR="00232CA4" w:rsidRPr="00FD4D1F">
        <w:rPr>
          <w:rFonts w:ascii="Calibri" w:hAnsi="Calibri"/>
          <w:b/>
          <w:sz w:val="27"/>
          <w:szCs w:val="27"/>
        </w:rPr>
        <w:t>Closing Preparations</w:t>
      </w:r>
    </w:p>
    <w:p w14:paraId="58BB713F" w14:textId="54639AA6" w:rsidR="0052685D" w:rsidRPr="00FD4D1F" w:rsidRDefault="00232CA4" w:rsidP="00502D29">
      <w:pPr>
        <w:pStyle w:val="ListParagraph"/>
        <w:ind w:left="0"/>
        <w:jc w:val="both"/>
        <w:rPr>
          <w:sz w:val="27"/>
          <w:szCs w:val="27"/>
        </w:rPr>
      </w:pPr>
      <w:r w:rsidRPr="00FD4D1F">
        <w:rPr>
          <w:rFonts w:ascii="Calibri" w:hAnsi="Calibri"/>
          <w:sz w:val="27"/>
          <w:szCs w:val="27"/>
        </w:rPr>
        <w:t>In concert with your team and counsel, we will ensure that the documentation, earnest money, inspections, estoppel letters, due diligence and other tasks get done in a timely and professional manner</w:t>
      </w:r>
      <w:r w:rsidR="006F7D2F" w:rsidRPr="00FD4D1F">
        <w:rPr>
          <w:rFonts w:ascii="Calibri" w:hAnsi="Calibri"/>
          <w:sz w:val="27"/>
          <w:szCs w:val="27"/>
        </w:rPr>
        <w:t>.  We will also facilit</w:t>
      </w:r>
      <w:r w:rsidR="00E10177">
        <w:rPr>
          <w:rFonts w:ascii="Calibri" w:hAnsi="Calibri"/>
          <w:sz w:val="27"/>
          <w:szCs w:val="27"/>
        </w:rPr>
        <w:t>ate</w:t>
      </w:r>
      <w:r w:rsidR="006F7D2F" w:rsidRPr="00FD4D1F">
        <w:rPr>
          <w:rFonts w:ascii="Calibri" w:hAnsi="Calibri"/>
          <w:sz w:val="27"/>
          <w:szCs w:val="27"/>
        </w:rPr>
        <w:t xml:space="preserve"> property inspections and other tours as necessary for the Buyer’s team and monitor and report on the key dates and seller responsibilities to prepare for closing. </w:t>
      </w:r>
    </w:p>
    <w:sectPr w:rsidR="0052685D" w:rsidRPr="00FD4D1F" w:rsidSect="00A6720E">
      <w:pgSz w:w="15840" w:h="12240" w:orient="landscape"/>
      <w:pgMar w:top="630" w:right="810" w:bottom="81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6AAC" w14:textId="77777777" w:rsidR="00BB4253" w:rsidRDefault="00BB4253" w:rsidP="00232CA4">
      <w:pPr>
        <w:spacing w:after="0" w:line="240" w:lineRule="auto"/>
      </w:pPr>
      <w:r>
        <w:separator/>
      </w:r>
    </w:p>
  </w:endnote>
  <w:endnote w:type="continuationSeparator" w:id="0">
    <w:p w14:paraId="49332EDA" w14:textId="77777777" w:rsidR="00BB4253" w:rsidRDefault="00BB4253" w:rsidP="0023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ADB1" w14:textId="77777777" w:rsidR="00BB4253" w:rsidRDefault="00BB4253" w:rsidP="00232CA4">
      <w:pPr>
        <w:spacing w:after="0" w:line="240" w:lineRule="auto"/>
      </w:pPr>
      <w:r>
        <w:separator/>
      </w:r>
    </w:p>
  </w:footnote>
  <w:footnote w:type="continuationSeparator" w:id="0">
    <w:p w14:paraId="5BDBC97E" w14:textId="77777777" w:rsidR="00BB4253" w:rsidRDefault="00BB4253" w:rsidP="0023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45D7"/>
    <w:multiLevelType w:val="hybridMultilevel"/>
    <w:tmpl w:val="F9ACE6EC"/>
    <w:lvl w:ilvl="0" w:tplc="1E505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7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A4"/>
    <w:rsid w:val="000176F0"/>
    <w:rsid w:val="00086196"/>
    <w:rsid w:val="000D3D5E"/>
    <w:rsid w:val="00101838"/>
    <w:rsid w:val="00124663"/>
    <w:rsid w:val="001D0E2F"/>
    <w:rsid w:val="00232CA4"/>
    <w:rsid w:val="00256803"/>
    <w:rsid w:val="002D5B63"/>
    <w:rsid w:val="003312B1"/>
    <w:rsid w:val="00353F66"/>
    <w:rsid w:val="003617BC"/>
    <w:rsid w:val="00400DCA"/>
    <w:rsid w:val="004672D0"/>
    <w:rsid w:val="0049441B"/>
    <w:rsid w:val="004D3176"/>
    <w:rsid w:val="00502D29"/>
    <w:rsid w:val="0052685D"/>
    <w:rsid w:val="005E3CAC"/>
    <w:rsid w:val="006F7D2F"/>
    <w:rsid w:val="00775CFD"/>
    <w:rsid w:val="007D044F"/>
    <w:rsid w:val="008219A7"/>
    <w:rsid w:val="00887831"/>
    <w:rsid w:val="008A1DB9"/>
    <w:rsid w:val="008B284A"/>
    <w:rsid w:val="009372D6"/>
    <w:rsid w:val="009A1D45"/>
    <w:rsid w:val="00A01FBA"/>
    <w:rsid w:val="00A32A5A"/>
    <w:rsid w:val="00A6720E"/>
    <w:rsid w:val="00A948F0"/>
    <w:rsid w:val="00AF01B1"/>
    <w:rsid w:val="00B21BB9"/>
    <w:rsid w:val="00B86607"/>
    <w:rsid w:val="00BB4253"/>
    <w:rsid w:val="00C05BDB"/>
    <w:rsid w:val="00C52643"/>
    <w:rsid w:val="00CE6117"/>
    <w:rsid w:val="00DC1058"/>
    <w:rsid w:val="00DD018B"/>
    <w:rsid w:val="00E10177"/>
    <w:rsid w:val="00E15217"/>
    <w:rsid w:val="00F01402"/>
    <w:rsid w:val="00F625F5"/>
    <w:rsid w:val="00F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391BC"/>
  <w15:chartTrackingRefBased/>
  <w15:docId w15:val="{DE7E87D1-C63F-46B7-BB4A-8B51B101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A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A4"/>
  </w:style>
  <w:style w:type="paragraph" w:styleId="Footer">
    <w:name w:val="footer"/>
    <w:basedOn w:val="Normal"/>
    <w:link w:val="FooterChar"/>
    <w:uiPriority w:val="99"/>
    <w:unhideWhenUsed/>
    <w:rsid w:val="0023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Caulum</dc:creator>
  <cp:keywords/>
  <dc:description/>
  <cp:lastModifiedBy>Chris Caulum</cp:lastModifiedBy>
  <cp:revision>5</cp:revision>
  <cp:lastPrinted>2021-12-13T19:48:00Z</cp:lastPrinted>
  <dcterms:created xsi:type="dcterms:W3CDTF">2021-12-30T21:43:00Z</dcterms:created>
  <dcterms:modified xsi:type="dcterms:W3CDTF">2022-07-12T15:34:00Z</dcterms:modified>
</cp:coreProperties>
</file>